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9BB" w:rsidRPr="002319BB" w:rsidRDefault="002319BB" w:rsidP="002319BB">
      <w:pPr>
        <w:spacing w:before="150" w:after="150" w:line="240" w:lineRule="auto"/>
        <w:outlineLvl w:val="2"/>
        <w:rPr>
          <w:rFonts w:ascii="Times New Roman" w:eastAsia="Times New Roman" w:hAnsi="Times New Roman" w:cs="Times New Roman"/>
          <w:color w:val="333333"/>
          <w:sz w:val="29"/>
          <w:szCs w:val="29"/>
          <w:lang w:eastAsia="pl-PL"/>
        </w:rPr>
      </w:pPr>
      <w:r w:rsidRPr="002319BB">
        <w:rPr>
          <w:rFonts w:ascii="Times New Roman" w:eastAsia="Times New Roman" w:hAnsi="Times New Roman" w:cs="Times New Roman"/>
          <w:color w:val="333333"/>
          <w:sz w:val="29"/>
          <w:szCs w:val="29"/>
          <w:lang w:eastAsia="pl-PL"/>
        </w:rPr>
        <w:t>Ogłoszenie: Kierownik gospodarczy</w:t>
      </w:r>
    </w:p>
    <w:p w:rsidR="002319BB" w:rsidRPr="002319BB" w:rsidRDefault="002319BB" w:rsidP="002319B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</w:pPr>
      <w:r w:rsidRPr="002319BB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 xml:space="preserve">Miejsce pracy: </w:t>
      </w:r>
      <w:r w:rsidRPr="002319BB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pl-PL"/>
        </w:rPr>
        <w:t>Zespół Szkół Specjalnych Nr 1 w Zielonej Górze</w:t>
      </w:r>
    </w:p>
    <w:p w:rsidR="002319BB" w:rsidRPr="002319BB" w:rsidRDefault="002319BB" w:rsidP="002319BB">
      <w:pPr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319B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Wymiar etatu:  </w:t>
      </w:r>
      <w:r w:rsidRPr="002319B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1/2</w:t>
      </w:r>
    </w:p>
    <w:p w:rsidR="002319BB" w:rsidRPr="002319BB" w:rsidRDefault="002319BB" w:rsidP="002319BB">
      <w:pPr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319B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Ilość etatów: </w:t>
      </w:r>
      <w:r w:rsidRPr="002319B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1</w:t>
      </w:r>
    </w:p>
    <w:p w:rsidR="002319BB" w:rsidRPr="002319BB" w:rsidRDefault="002319BB" w:rsidP="002319BB">
      <w:pPr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319B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Termin składania dokumentów: </w:t>
      </w:r>
      <w:r w:rsidRPr="002319B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2019-08-26 15:00:00</w:t>
      </w:r>
    </w:p>
    <w:p w:rsidR="002319BB" w:rsidRPr="002319BB" w:rsidRDefault="002319BB" w:rsidP="002319BB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319B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Zlecający: </w:t>
      </w:r>
      <w:r w:rsidRPr="002319B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Dyrektor</w:t>
      </w:r>
      <w:r w:rsidRPr="002319B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2319B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Zespołu Szkół Specjalnych Nr 1 w Zielonej Górze.</w:t>
      </w:r>
    </w:p>
    <w:p w:rsidR="002319BB" w:rsidRPr="002319BB" w:rsidRDefault="002319BB" w:rsidP="002319BB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2319BB" w:rsidRPr="00A862EF" w:rsidRDefault="00FD3085" w:rsidP="002319BB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</w:t>
      </w:r>
      <w:r w:rsidR="002319BB" w:rsidRPr="00A862E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2319BB" w:rsidRPr="00A862E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Wymagania w stosunku do kandydatów:</w:t>
      </w:r>
    </w:p>
    <w:p w:rsidR="002319BB" w:rsidRPr="002319BB" w:rsidRDefault="002319BB" w:rsidP="002319BB">
      <w:pPr>
        <w:spacing w:after="15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A862E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a. Wymagania niezbędne</w:t>
      </w:r>
      <w:r w:rsidRPr="002319BB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: </w:t>
      </w:r>
    </w:p>
    <w:p w:rsidR="002319BB" w:rsidRPr="002319BB" w:rsidRDefault="002319BB" w:rsidP="002319BB">
      <w:pPr>
        <w:pStyle w:val="Akapitzlist"/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319BB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obywatelstwo polskie,</w:t>
      </w:r>
    </w:p>
    <w:p w:rsidR="002319BB" w:rsidRDefault="002319BB" w:rsidP="002319BB">
      <w:pPr>
        <w:pStyle w:val="Akapitzlist"/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319BB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pełna zdolność do czynności prawnych oraz korzy</w:t>
      </w:r>
      <w:r w:rsidR="007943B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stanie z pełni praw publicznych,</w:t>
      </w:r>
    </w:p>
    <w:p w:rsidR="007943B0" w:rsidRPr="00C025C9" w:rsidRDefault="00C025C9" w:rsidP="002319BB">
      <w:pPr>
        <w:pStyle w:val="Akapitzlist"/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025C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kandydat/kandydatka </w:t>
      </w:r>
      <w:r w:rsidR="007943B0" w:rsidRPr="00C025C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nie był/była skazany/skazana prawomocnym wyrokiem sądu za umyślne przestępstwo ścigane z oskarżenia publicznego lub umyślne przestępstwo skarbowe,</w:t>
      </w:r>
    </w:p>
    <w:p w:rsidR="007943B0" w:rsidRPr="00C025C9" w:rsidRDefault="007943B0" w:rsidP="002319BB">
      <w:pPr>
        <w:pStyle w:val="Akapitzlist"/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025C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wykształcenie wyższe o specjalności umożliwiającej efektywne </w:t>
      </w:r>
      <w:r w:rsidR="003316ED" w:rsidRPr="00C025C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wykonywanie zadań na stanowisku</w:t>
      </w:r>
      <w:r w:rsidRPr="00C025C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 co najmniej 2 – letni staż pracy,</w:t>
      </w:r>
    </w:p>
    <w:p w:rsidR="007943B0" w:rsidRPr="00C025C9" w:rsidRDefault="007943B0" w:rsidP="002319BB">
      <w:pPr>
        <w:pStyle w:val="Akapitzlist"/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025C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wykształcenie średnie umożliwiające wykonywanie zadań na stanowisku i co najmniej 6 –letni staż pracy,</w:t>
      </w:r>
    </w:p>
    <w:p w:rsidR="00A862EF" w:rsidRPr="00C025C9" w:rsidRDefault="007943B0" w:rsidP="00A862EF">
      <w:pPr>
        <w:pStyle w:val="Akapitzlist"/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025C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stan zdrowia pozwalający na  zatrudnienie na określonym </w:t>
      </w:r>
      <w:r w:rsidR="00A862EF" w:rsidRPr="00C025C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stanowisku.</w:t>
      </w:r>
    </w:p>
    <w:p w:rsidR="003F4098" w:rsidRDefault="003F4098" w:rsidP="003F4098">
      <w:pPr>
        <w:pStyle w:val="Akapitzlist"/>
        <w:spacing w:after="15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536F3B" w:rsidRDefault="00A862EF" w:rsidP="00536F3B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A862E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b. Wymagania dodatkowe:</w:t>
      </w:r>
    </w:p>
    <w:p w:rsidR="002319BB" w:rsidRPr="00FD3085" w:rsidRDefault="00536F3B" w:rsidP="002319BB">
      <w:pPr>
        <w:pStyle w:val="Akapitzlist"/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36F3B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znajomość przepisów z zakresu zamówień publicznych, finansów publicznych, prawa pr</w:t>
      </w:r>
      <w:r w:rsidR="00FD308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acy, prawa budowlanego, przepisów oświatowych w szczególności w zakresie bhp w szkołach i placówkach oświatowych,</w:t>
      </w:r>
    </w:p>
    <w:p w:rsidR="00FD3085" w:rsidRPr="00FD3085" w:rsidRDefault="00FD3085" w:rsidP="002319BB">
      <w:pPr>
        <w:pStyle w:val="Akapitzlist"/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bardzo dobra umiejętność obsługi komputera,</w:t>
      </w:r>
    </w:p>
    <w:p w:rsidR="00FD3085" w:rsidRPr="00FD3085" w:rsidRDefault="00FD3085" w:rsidP="002319BB">
      <w:pPr>
        <w:pStyle w:val="Akapitzlist"/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dyspozycyjność, dobra organizacja pracy,</w:t>
      </w:r>
    </w:p>
    <w:p w:rsidR="00FD3085" w:rsidRPr="003F4098" w:rsidRDefault="00FD3085" w:rsidP="002319BB">
      <w:pPr>
        <w:pStyle w:val="Akapitzlist"/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odpowiedzialność, sumienność.</w:t>
      </w:r>
    </w:p>
    <w:p w:rsidR="003F4098" w:rsidRPr="00FD3085" w:rsidRDefault="003F4098" w:rsidP="003F4098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FD3085" w:rsidRDefault="00FD3085" w:rsidP="00FD3085">
      <w:pPr>
        <w:spacing w:after="15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FD308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II. Zakres wykonywanych zadań na stanowisku:</w:t>
      </w:r>
    </w:p>
    <w:p w:rsidR="00C46ADF" w:rsidRDefault="00D86D64" w:rsidP="00C46ADF">
      <w:pPr>
        <w:pStyle w:val="Akapitzlist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86D64">
        <w:rPr>
          <w:rFonts w:ascii="Times New Roman" w:eastAsia="Times New Roman" w:hAnsi="Times New Roman" w:cs="Times New Roman"/>
          <w:sz w:val="18"/>
          <w:szCs w:val="18"/>
          <w:lang w:eastAsia="pl-PL"/>
        </w:rPr>
        <w:t>prowadzenie spraw związ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anych z administrowaniem obiektu szkolnego,</w:t>
      </w:r>
    </w:p>
    <w:p w:rsidR="00D86D64" w:rsidRDefault="00D86D64" w:rsidP="00C46ADF">
      <w:pPr>
        <w:pStyle w:val="Akapitzlist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zapewnienie sprawności techniczno-eksploatacyjnej budynku oraz zabezpieczenie majątku szkolnego,</w:t>
      </w:r>
    </w:p>
    <w:p w:rsidR="00D86D64" w:rsidRDefault="00D86D64" w:rsidP="00C46ADF">
      <w:pPr>
        <w:pStyle w:val="Akapitzlist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organizacja remontów bieżących (poszukiwanie wykonawców, nadzorowanie prac, przygotowywanie umów),</w:t>
      </w:r>
    </w:p>
    <w:p w:rsidR="00D86D64" w:rsidRDefault="00D86D64" w:rsidP="00C46ADF">
      <w:pPr>
        <w:pStyle w:val="Akapitzlist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rozplanowanie i nadzorowanie prac konserwatorskich i prac</w:t>
      </w:r>
      <w:r w:rsidR="0018135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porządkowych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podległych pracowników,</w:t>
      </w:r>
    </w:p>
    <w:p w:rsidR="00D86D64" w:rsidRPr="005C7587" w:rsidRDefault="002162B9" w:rsidP="00C46ADF">
      <w:pPr>
        <w:pStyle w:val="Akapitzlist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zakup środków czystości i innych materiałów niezbędnych do utrzymania czystości w placówce i dobrego stanu technicznego  </w:t>
      </w:r>
      <w:r w:rsidR="00906965">
        <w:rPr>
          <w:rFonts w:ascii="Times New Roman" w:eastAsia="Times New Roman" w:hAnsi="Times New Roman" w:cs="Times New Roman"/>
          <w:sz w:val="18"/>
          <w:szCs w:val="18"/>
          <w:lang w:eastAsia="pl-PL"/>
        </w:rPr>
        <w:t>budynku,</w:t>
      </w:r>
    </w:p>
    <w:p w:rsidR="005C7587" w:rsidRPr="005C7587" w:rsidRDefault="005C7587" w:rsidP="00C46ADF">
      <w:pPr>
        <w:pStyle w:val="Akapitzlist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758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prowadzenie księgi inwentarzowej dla środków trwałych i wyposażenia w systemie </w:t>
      </w:r>
      <w:proofErr w:type="spellStart"/>
      <w:r w:rsidRPr="005C7587">
        <w:rPr>
          <w:rFonts w:ascii="Times New Roman" w:eastAsia="Times New Roman" w:hAnsi="Times New Roman" w:cs="Times New Roman"/>
          <w:sz w:val="18"/>
          <w:szCs w:val="18"/>
          <w:lang w:eastAsia="pl-PL"/>
        </w:rPr>
        <w:t>Vulcan</w:t>
      </w:r>
      <w:proofErr w:type="spellEnd"/>
      <w:r w:rsidRPr="005C7587"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</w:p>
    <w:p w:rsidR="005C7587" w:rsidRDefault="005C7587" w:rsidP="00C46ADF">
      <w:pPr>
        <w:pStyle w:val="Akapitzlist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terminowe przeprowadzanie inwentaryzacji,</w:t>
      </w:r>
      <w:r w:rsidR="0090696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5C7587" w:rsidRDefault="005C7587" w:rsidP="00C46ADF">
      <w:pPr>
        <w:pStyle w:val="Akapitzlist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sporządzanie dokumentów dotyczących inwentaryzacji, likwidacji i przekazania wyposażenia,</w:t>
      </w:r>
    </w:p>
    <w:p w:rsidR="003D535E" w:rsidRDefault="003D535E" w:rsidP="00C46ADF">
      <w:pPr>
        <w:pStyle w:val="Akapitzlist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przygotowywanie dokumentacji dotyczącej zamówień publicznych</w:t>
      </w:r>
      <w:r w:rsidR="00906965"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</w:p>
    <w:p w:rsidR="00181352" w:rsidRDefault="00181352" w:rsidP="00C46ADF">
      <w:pPr>
        <w:pStyle w:val="Akapitzlist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udział w pracach komisji konkursowej i przetargowej,</w:t>
      </w:r>
    </w:p>
    <w:p w:rsidR="00181352" w:rsidRDefault="00181352" w:rsidP="00181352">
      <w:pPr>
        <w:pStyle w:val="Akapitzlist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przestrzeganie dyscypliny budżetowej,</w:t>
      </w:r>
    </w:p>
    <w:p w:rsidR="005C7587" w:rsidRPr="009B2614" w:rsidRDefault="00E16BD7" w:rsidP="00C46ADF">
      <w:pPr>
        <w:pStyle w:val="Akapitzlist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2614">
        <w:rPr>
          <w:rFonts w:ascii="Times New Roman" w:eastAsia="Times New Roman" w:hAnsi="Times New Roman" w:cs="Times New Roman"/>
          <w:sz w:val="18"/>
          <w:szCs w:val="18"/>
          <w:lang w:eastAsia="pl-PL"/>
        </w:rPr>
        <w:t>prowadzenie archiwum szkoły,</w:t>
      </w:r>
    </w:p>
    <w:p w:rsidR="003F4098" w:rsidRDefault="003F4098" w:rsidP="003F4098">
      <w:pPr>
        <w:pStyle w:val="Akapitzlist"/>
        <w:spacing w:after="15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</w:pPr>
    </w:p>
    <w:p w:rsidR="00181352" w:rsidRDefault="00181352" w:rsidP="00181352">
      <w:pPr>
        <w:spacing w:after="15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18135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III. Wymagane dokumenty: </w:t>
      </w:r>
    </w:p>
    <w:p w:rsidR="003F4098" w:rsidRPr="003F4098" w:rsidRDefault="003F4098" w:rsidP="003F4098">
      <w:pPr>
        <w:numPr>
          <w:ilvl w:val="0"/>
          <w:numId w:val="1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F4098">
        <w:rPr>
          <w:rFonts w:ascii="Times New Roman" w:eastAsia="Times New Roman" w:hAnsi="Times New Roman" w:cs="Times New Roman"/>
          <w:sz w:val="18"/>
          <w:szCs w:val="18"/>
          <w:lang w:eastAsia="pl-PL"/>
        </w:rPr>
        <w:t>CV.</w:t>
      </w:r>
    </w:p>
    <w:p w:rsidR="003F4098" w:rsidRPr="003F4098" w:rsidRDefault="003F4098" w:rsidP="003F4098">
      <w:pPr>
        <w:numPr>
          <w:ilvl w:val="0"/>
          <w:numId w:val="1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F4098">
        <w:rPr>
          <w:rFonts w:ascii="Times New Roman" w:eastAsia="Times New Roman" w:hAnsi="Times New Roman" w:cs="Times New Roman"/>
          <w:sz w:val="18"/>
          <w:szCs w:val="18"/>
          <w:lang w:eastAsia="pl-PL"/>
        </w:rPr>
        <w:t>List motywacyjny.</w:t>
      </w:r>
    </w:p>
    <w:p w:rsidR="003F4098" w:rsidRPr="003F4098" w:rsidRDefault="003F4098" w:rsidP="003F4098">
      <w:pPr>
        <w:numPr>
          <w:ilvl w:val="0"/>
          <w:numId w:val="1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F4098">
        <w:rPr>
          <w:rFonts w:ascii="Times New Roman" w:eastAsia="Times New Roman" w:hAnsi="Times New Roman" w:cs="Times New Roman"/>
          <w:sz w:val="18"/>
          <w:szCs w:val="18"/>
          <w:lang w:eastAsia="pl-PL"/>
        </w:rPr>
        <w:t>Kserokopie dokumentów (dyplomów, świadectw) potwierdzających spełnienie wymagań dotyczących wykształcenia, określonych w pkt. I).</w:t>
      </w:r>
    </w:p>
    <w:p w:rsidR="003F4098" w:rsidRPr="003F4098" w:rsidRDefault="003F4098" w:rsidP="003F4098">
      <w:pPr>
        <w:numPr>
          <w:ilvl w:val="0"/>
          <w:numId w:val="1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F4098">
        <w:rPr>
          <w:rFonts w:ascii="Times New Roman" w:eastAsia="Times New Roman" w:hAnsi="Times New Roman" w:cs="Times New Roman"/>
          <w:sz w:val="18"/>
          <w:szCs w:val="18"/>
          <w:lang w:eastAsia="pl-PL"/>
        </w:rPr>
        <w:t>Kserokopie świadectw pracy potwierdzających doświadczenie zawodowe kandydata.</w:t>
      </w:r>
    </w:p>
    <w:p w:rsidR="003F4098" w:rsidRPr="003F4098" w:rsidRDefault="003F4098" w:rsidP="003F4098">
      <w:pPr>
        <w:numPr>
          <w:ilvl w:val="0"/>
          <w:numId w:val="1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F4098">
        <w:rPr>
          <w:rFonts w:ascii="Times New Roman" w:eastAsia="Times New Roman" w:hAnsi="Times New Roman" w:cs="Times New Roman"/>
          <w:sz w:val="18"/>
          <w:szCs w:val="18"/>
          <w:lang w:eastAsia="pl-PL"/>
        </w:rPr>
        <w:t>Kserokopie dokumentów potwierdzających szczególne uprawnienia zawodowe kandydata.</w:t>
      </w:r>
    </w:p>
    <w:p w:rsidR="003F4098" w:rsidRPr="003F4098" w:rsidRDefault="003F4098" w:rsidP="003F4098">
      <w:pPr>
        <w:numPr>
          <w:ilvl w:val="0"/>
          <w:numId w:val="1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F4098">
        <w:rPr>
          <w:rFonts w:ascii="Times New Roman" w:eastAsia="Times New Roman" w:hAnsi="Times New Roman" w:cs="Times New Roman"/>
          <w:sz w:val="18"/>
          <w:szCs w:val="18"/>
          <w:lang w:eastAsia="pl-PL"/>
        </w:rPr>
        <w:t>Kserokopie zaświadczeń o ukończonych kursach, szkoleniach itp.</w:t>
      </w:r>
    </w:p>
    <w:p w:rsidR="003F4098" w:rsidRPr="00916258" w:rsidRDefault="003F4098" w:rsidP="003F4098">
      <w:pPr>
        <w:numPr>
          <w:ilvl w:val="0"/>
          <w:numId w:val="1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16258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Oświadczenie o niekaralności (aktualne zaświadczenie o niekaralności po zatrudnieniu),</w:t>
      </w:r>
    </w:p>
    <w:p w:rsidR="003F4098" w:rsidRPr="003F4098" w:rsidRDefault="003F4098" w:rsidP="003F4098">
      <w:pPr>
        <w:numPr>
          <w:ilvl w:val="0"/>
          <w:numId w:val="1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16258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Oświadczenie o pełnej zdolności do czynności prawnych oraz korzystaniu z pełni praw publicznych,</w:t>
      </w:r>
    </w:p>
    <w:p w:rsidR="003F4098" w:rsidRPr="00C36937" w:rsidRDefault="003F4098" w:rsidP="003F4098">
      <w:pPr>
        <w:numPr>
          <w:ilvl w:val="0"/>
          <w:numId w:val="1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C36937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 xml:space="preserve">Oświadczenie o wyrażeniu zgody na przetwarzanie danych osobowych zawartych w </w:t>
      </w:r>
      <w:r w:rsidR="007B2A97" w:rsidRPr="00C36937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składanych dokumentach – jeśli w zakresie tych danych są szczególne kategorie danych, o których mowa w art. 9 ust. 1 RODO.</w:t>
      </w:r>
      <w:bookmarkStart w:id="0" w:name="_GoBack"/>
      <w:bookmarkEnd w:id="0"/>
    </w:p>
    <w:p w:rsidR="00C025C9" w:rsidRPr="003F4098" w:rsidRDefault="00C025C9" w:rsidP="00C025C9">
      <w:p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FF0000"/>
          <w:sz w:val="15"/>
          <w:szCs w:val="15"/>
          <w:lang w:eastAsia="pl-PL"/>
        </w:rPr>
      </w:pPr>
    </w:p>
    <w:p w:rsidR="003F4098" w:rsidRPr="003F4098" w:rsidRDefault="003F4098" w:rsidP="003F4098">
      <w:pPr>
        <w:spacing w:before="150" w:after="100" w:afterAutospacing="1" w:line="240" w:lineRule="auto"/>
        <w:outlineLvl w:val="3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3F409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IV. Termin, sposób i miejsce składania dokumentów aplikacyjnych:</w:t>
      </w:r>
    </w:p>
    <w:p w:rsidR="003F4098" w:rsidRPr="003F4098" w:rsidRDefault="003F4098" w:rsidP="003F4098">
      <w:pPr>
        <w:spacing w:before="150" w:after="100" w:afterAutospacing="1" w:line="240" w:lineRule="auto"/>
        <w:outlineLvl w:val="4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3F409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a. Termin:</w:t>
      </w:r>
    </w:p>
    <w:p w:rsidR="003F4098" w:rsidRPr="003F4098" w:rsidRDefault="003F4098" w:rsidP="003F4098">
      <w:pPr>
        <w:spacing w:after="0" w:line="240" w:lineRule="auto"/>
        <w:rPr>
          <w:rFonts w:ascii="Times New Roman" w:eastAsia="Times New Roman" w:hAnsi="Times New Roman" w:cs="Times New Roman"/>
          <w:b/>
          <w:sz w:val="15"/>
          <w:szCs w:val="15"/>
          <w:lang w:eastAsia="pl-PL"/>
        </w:rPr>
      </w:pPr>
      <w:r w:rsidRPr="003F4098">
        <w:rPr>
          <w:rFonts w:ascii="Times New Roman" w:eastAsia="Times New Roman" w:hAnsi="Times New Roman" w:cs="Times New Roman"/>
          <w:b/>
          <w:sz w:val="15"/>
          <w:szCs w:val="15"/>
          <w:lang w:eastAsia="pl-PL"/>
        </w:rPr>
        <w:t>201</w:t>
      </w:r>
      <w:r>
        <w:rPr>
          <w:rFonts w:ascii="Times New Roman" w:eastAsia="Times New Roman" w:hAnsi="Times New Roman" w:cs="Times New Roman"/>
          <w:b/>
          <w:sz w:val="15"/>
          <w:szCs w:val="15"/>
          <w:lang w:eastAsia="pl-PL"/>
        </w:rPr>
        <w:t>9</w:t>
      </w:r>
      <w:r w:rsidRPr="003F4098">
        <w:rPr>
          <w:rFonts w:ascii="Times New Roman" w:eastAsia="Times New Roman" w:hAnsi="Times New Roman" w:cs="Times New Roman"/>
          <w:b/>
          <w:sz w:val="15"/>
          <w:szCs w:val="15"/>
          <w:lang w:eastAsia="pl-PL"/>
        </w:rPr>
        <w:t>-0</w:t>
      </w:r>
      <w:r>
        <w:rPr>
          <w:rFonts w:ascii="Times New Roman" w:eastAsia="Times New Roman" w:hAnsi="Times New Roman" w:cs="Times New Roman"/>
          <w:b/>
          <w:sz w:val="15"/>
          <w:szCs w:val="15"/>
          <w:lang w:eastAsia="pl-PL"/>
        </w:rPr>
        <w:t>8</w:t>
      </w:r>
      <w:r w:rsidRPr="003F4098">
        <w:rPr>
          <w:rFonts w:ascii="Times New Roman" w:eastAsia="Times New Roman" w:hAnsi="Times New Roman" w:cs="Times New Roman"/>
          <w:b/>
          <w:sz w:val="15"/>
          <w:szCs w:val="15"/>
          <w:lang w:eastAsia="pl-PL"/>
        </w:rPr>
        <w:t>-</w:t>
      </w:r>
      <w:r>
        <w:rPr>
          <w:rFonts w:ascii="Times New Roman" w:eastAsia="Times New Roman" w:hAnsi="Times New Roman" w:cs="Times New Roman"/>
          <w:b/>
          <w:sz w:val="15"/>
          <w:szCs w:val="15"/>
          <w:lang w:eastAsia="pl-PL"/>
        </w:rPr>
        <w:t>26</w:t>
      </w:r>
      <w:r w:rsidRPr="003F4098">
        <w:rPr>
          <w:rFonts w:ascii="Times New Roman" w:eastAsia="Times New Roman" w:hAnsi="Times New Roman" w:cs="Times New Roman"/>
          <w:b/>
          <w:sz w:val="15"/>
          <w:szCs w:val="15"/>
          <w:lang w:eastAsia="pl-PL"/>
        </w:rPr>
        <w:t xml:space="preserve"> 15:00:00</w:t>
      </w:r>
    </w:p>
    <w:p w:rsidR="003F4098" w:rsidRPr="003F4098" w:rsidRDefault="003F4098" w:rsidP="003F4098">
      <w:pPr>
        <w:spacing w:before="150" w:after="100" w:afterAutospacing="1" w:line="240" w:lineRule="auto"/>
        <w:outlineLvl w:val="4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3F409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b. Sposób:</w:t>
      </w:r>
    </w:p>
    <w:p w:rsidR="003F4098" w:rsidRPr="003F4098" w:rsidRDefault="003F4098" w:rsidP="003F40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F409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zamkniętej kopercie, osobiście lub listem poleconym  z dopiskiem na kopercie </w:t>
      </w:r>
      <w:r w:rsidRPr="003F409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"Nabór na stanowisko </w:t>
      </w:r>
      <w:r w:rsidRPr="0091625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kierownika gospodarczego</w:t>
      </w:r>
      <w:r w:rsidRPr="003F409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,  </w:t>
      </w:r>
      <w:r w:rsidRPr="003F409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br/>
      </w:r>
      <w:r w:rsidRPr="003F409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do dnia </w:t>
      </w:r>
      <w:r w:rsidRPr="0091625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26</w:t>
      </w:r>
      <w:r w:rsidRPr="003F409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.0</w:t>
      </w:r>
      <w:r w:rsidRPr="0091625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8</w:t>
      </w:r>
      <w:r w:rsidRPr="003F409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.201</w:t>
      </w:r>
      <w:r w:rsidRPr="0091625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9</w:t>
      </w:r>
      <w:r w:rsidRPr="003F409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r.</w:t>
      </w:r>
      <w:r w:rsidRPr="003F4098">
        <w:rPr>
          <w:rFonts w:ascii="Times New Roman" w:eastAsia="Times New Roman" w:hAnsi="Times New Roman" w:cs="Times New Roman"/>
          <w:sz w:val="18"/>
          <w:szCs w:val="18"/>
          <w:lang w:eastAsia="pl-PL"/>
        </w:rPr>
        <w:t>  do godz. 15.00.</w:t>
      </w:r>
    </w:p>
    <w:p w:rsidR="003F4098" w:rsidRPr="003F4098" w:rsidRDefault="003F4098" w:rsidP="003F4098">
      <w:pPr>
        <w:spacing w:before="150" w:after="100" w:afterAutospacing="1" w:line="240" w:lineRule="auto"/>
        <w:outlineLvl w:val="4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3F409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c. Miejsce:</w:t>
      </w:r>
    </w:p>
    <w:p w:rsidR="003F4098" w:rsidRPr="003F4098" w:rsidRDefault="003F4098" w:rsidP="003F40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F4098">
        <w:rPr>
          <w:rFonts w:ascii="Times New Roman" w:eastAsia="Times New Roman" w:hAnsi="Times New Roman" w:cs="Times New Roman"/>
          <w:sz w:val="18"/>
          <w:szCs w:val="18"/>
          <w:lang w:eastAsia="pl-PL"/>
        </w:rPr>
        <w:t>Zespół Szkół Specjalnych Nr 1 w Zielonej Górze</w:t>
      </w:r>
    </w:p>
    <w:p w:rsidR="003F4098" w:rsidRPr="003F4098" w:rsidRDefault="003F4098" w:rsidP="003F40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F4098">
        <w:rPr>
          <w:rFonts w:ascii="Times New Roman" w:eastAsia="Times New Roman" w:hAnsi="Times New Roman" w:cs="Times New Roman"/>
          <w:sz w:val="18"/>
          <w:szCs w:val="18"/>
          <w:lang w:eastAsia="pl-PL"/>
        </w:rPr>
        <w:t>ul. Piastowska 9,</w:t>
      </w:r>
    </w:p>
    <w:p w:rsidR="003F4098" w:rsidRPr="003F4098" w:rsidRDefault="003F4098" w:rsidP="003F4098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3F4098">
        <w:rPr>
          <w:rFonts w:ascii="Times New Roman" w:eastAsia="Times New Roman" w:hAnsi="Times New Roman" w:cs="Times New Roman"/>
          <w:sz w:val="18"/>
          <w:szCs w:val="18"/>
          <w:lang w:eastAsia="pl-PL"/>
        </w:rPr>
        <w:t>65-515 Zielona Góra (sekretariat)</w:t>
      </w:r>
    </w:p>
    <w:p w:rsidR="003F4098" w:rsidRPr="003F4098" w:rsidRDefault="003F4098" w:rsidP="003F4098">
      <w:pPr>
        <w:spacing w:before="150" w:after="100" w:afterAutospacing="1" w:line="240" w:lineRule="auto"/>
        <w:outlineLvl w:val="3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3F409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V. Informacje dodatkowe:</w:t>
      </w:r>
    </w:p>
    <w:p w:rsidR="003F4098" w:rsidRPr="003F4098" w:rsidRDefault="003F4098" w:rsidP="003F4098">
      <w:pPr>
        <w:numPr>
          <w:ilvl w:val="0"/>
          <w:numId w:val="17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F4098">
        <w:rPr>
          <w:rFonts w:ascii="Times New Roman" w:eastAsia="Times New Roman" w:hAnsi="Times New Roman" w:cs="Times New Roman"/>
          <w:sz w:val="18"/>
          <w:szCs w:val="18"/>
          <w:lang w:eastAsia="pl-PL"/>
        </w:rPr>
        <w:t>Aplikacje, które wpłyną po wskazanym terminie nie będą rozpatrywane.</w:t>
      </w:r>
    </w:p>
    <w:p w:rsidR="003F4098" w:rsidRPr="003F4098" w:rsidRDefault="003F4098" w:rsidP="003F4098">
      <w:pPr>
        <w:numPr>
          <w:ilvl w:val="0"/>
          <w:numId w:val="17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F4098">
        <w:rPr>
          <w:rFonts w:ascii="Times New Roman" w:eastAsia="Times New Roman" w:hAnsi="Times New Roman" w:cs="Times New Roman"/>
          <w:sz w:val="18"/>
          <w:szCs w:val="18"/>
          <w:lang w:eastAsia="pl-PL"/>
        </w:rPr>
        <w:t>L</w:t>
      </w:r>
      <w:r w:rsidR="0024601D">
        <w:rPr>
          <w:rFonts w:ascii="Times New Roman" w:eastAsia="Times New Roman" w:hAnsi="Times New Roman" w:cs="Times New Roman"/>
          <w:sz w:val="18"/>
          <w:szCs w:val="18"/>
          <w:lang w:eastAsia="pl-PL"/>
        </w:rPr>
        <w:t>ista kandydatów, którzy spełnią</w:t>
      </w:r>
      <w:r w:rsidRPr="003F409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wymagania formalne i tym samym zakwalifik</w:t>
      </w:r>
      <w:r w:rsidR="0024601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ują </w:t>
      </w:r>
      <w:r w:rsidRPr="003F4098">
        <w:rPr>
          <w:rFonts w:ascii="Times New Roman" w:eastAsia="Times New Roman" w:hAnsi="Times New Roman" w:cs="Times New Roman"/>
          <w:sz w:val="18"/>
          <w:szCs w:val="18"/>
          <w:lang w:eastAsia="pl-PL"/>
        </w:rPr>
        <w:t>się do postępowania sprawdzającego zostanie ogłoszona w Biuletynie Informacji Publicznej Zespołu Szkół Specjalnych Nr 1  w Zielonej Górze.</w:t>
      </w:r>
    </w:p>
    <w:p w:rsidR="003F4098" w:rsidRPr="003F4098" w:rsidRDefault="003F4098" w:rsidP="003F4098">
      <w:pPr>
        <w:numPr>
          <w:ilvl w:val="0"/>
          <w:numId w:val="17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F4098">
        <w:rPr>
          <w:rFonts w:ascii="Times New Roman" w:eastAsia="Times New Roman" w:hAnsi="Times New Roman" w:cs="Times New Roman"/>
          <w:sz w:val="18"/>
          <w:szCs w:val="18"/>
          <w:lang w:eastAsia="pl-PL"/>
        </w:rPr>
        <w:t>Kandydaci spełniający wymogi formalne zostaną telefonicznie poinformowani o terminie postępowania sprawdzającego, które odbędzie się najpóźniej do dnia  </w:t>
      </w:r>
      <w:r w:rsidRPr="0091625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29</w:t>
      </w:r>
      <w:r w:rsidRPr="003F409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.0</w:t>
      </w:r>
      <w:r w:rsidRPr="0091625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8</w:t>
      </w:r>
      <w:r w:rsidRPr="003F409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.201</w:t>
      </w:r>
      <w:r w:rsidRPr="0091625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9</w:t>
      </w:r>
      <w:r w:rsidRPr="003F409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r.</w:t>
      </w:r>
    </w:p>
    <w:p w:rsidR="003F4098" w:rsidRPr="003F4098" w:rsidRDefault="003F4098" w:rsidP="003F4098">
      <w:pPr>
        <w:numPr>
          <w:ilvl w:val="0"/>
          <w:numId w:val="17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F4098">
        <w:rPr>
          <w:rFonts w:ascii="Times New Roman" w:eastAsia="Times New Roman" w:hAnsi="Times New Roman" w:cs="Times New Roman"/>
          <w:sz w:val="18"/>
          <w:szCs w:val="18"/>
          <w:lang w:eastAsia="pl-PL"/>
        </w:rPr>
        <w:t>Informacja o wyniku naboru będzie ogłoszona na tablicy informacyjnej Zespołu Szkół Specjalnych Nr 1  w Zielonej Górze ul. Piastowskiej 9 oraz w Biuletynie Informacji Publicznej Zespołu Szkół Specjalnych Nr 1 w Zielonej Górze.</w:t>
      </w:r>
    </w:p>
    <w:p w:rsidR="003F4098" w:rsidRPr="003F4098" w:rsidRDefault="003F4098" w:rsidP="003F4098">
      <w:pPr>
        <w:numPr>
          <w:ilvl w:val="0"/>
          <w:numId w:val="17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F4098">
        <w:rPr>
          <w:rFonts w:ascii="Times New Roman" w:eastAsia="Times New Roman" w:hAnsi="Times New Roman" w:cs="Times New Roman"/>
          <w:sz w:val="18"/>
          <w:szCs w:val="18"/>
          <w:lang w:eastAsia="pl-PL"/>
        </w:rPr>
        <w:t>Dokumenty aplikacyjne kandydatów, którzy nie zakwalifikowali się do postępowania sprawdzającego zostaną odesłane pocztą.</w:t>
      </w:r>
    </w:p>
    <w:p w:rsidR="003F4098" w:rsidRPr="003F4098" w:rsidRDefault="003F4098" w:rsidP="003F4098">
      <w:pPr>
        <w:rPr>
          <w:rFonts w:ascii="Times New Roman" w:hAnsi="Times New Roman" w:cs="Times New Roman"/>
          <w:color w:val="FF0000"/>
        </w:rPr>
      </w:pPr>
    </w:p>
    <w:p w:rsidR="003F4098" w:rsidRPr="003F4098" w:rsidRDefault="003F4098" w:rsidP="003F4098">
      <w:pPr>
        <w:rPr>
          <w:rFonts w:ascii="Times New Roman" w:hAnsi="Times New Roman" w:cs="Times New Roman"/>
          <w:color w:val="FF0000"/>
        </w:rPr>
      </w:pPr>
    </w:p>
    <w:p w:rsidR="003F4098" w:rsidRPr="003F4098" w:rsidRDefault="003F4098" w:rsidP="003F4098">
      <w:pPr>
        <w:rPr>
          <w:rFonts w:ascii="Times New Roman" w:hAnsi="Times New Roman" w:cs="Times New Roman"/>
          <w:color w:val="FF0000"/>
        </w:rPr>
      </w:pPr>
    </w:p>
    <w:p w:rsidR="00FD3085" w:rsidRPr="003F4098" w:rsidRDefault="00FD3085" w:rsidP="00FD3085">
      <w:pPr>
        <w:spacing w:after="15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sectPr w:rsidR="00FD3085" w:rsidRPr="003F4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ansation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5D7D"/>
    <w:multiLevelType w:val="multilevel"/>
    <w:tmpl w:val="AC5E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A4D2D"/>
    <w:multiLevelType w:val="multilevel"/>
    <w:tmpl w:val="E30E1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F40359"/>
    <w:multiLevelType w:val="multilevel"/>
    <w:tmpl w:val="365E0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EA497D"/>
    <w:multiLevelType w:val="multilevel"/>
    <w:tmpl w:val="E4F65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EB42FE"/>
    <w:multiLevelType w:val="hybridMultilevel"/>
    <w:tmpl w:val="803E5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A17D9"/>
    <w:multiLevelType w:val="multilevel"/>
    <w:tmpl w:val="455A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C67F8A"/>
    <w:multiLevelType w:val="hybridMultilevel"/>
    <w:tmpl w:val="60AAE5EE"/>
    <w:lvl w:ilvl="0" w:tplc="0415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7">
    <w:nsid w:val="3F0C6195"/>
    <w:multiLevelType w:val="hybridMultilevel"/>
    <w:tmpl w:val="ED08E8AE"/>
    <w:lvl w:ilvl="0" w:tplc="C3F05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F5566"/>
    <w:multiLevelType w:val="hybridMultilevel"/>
    <w:tmpl w:val="E1D0A48A"/>
    <w:lvl w:ilvl="0" w:tplc="0415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9">
    <w:nsid w:val="508415C7"/>
    <w:multiLevelType w:val="multilevel"/>
    <w:tmpl w:val="492E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5702B8"/>
    <w:multiLevelType w:val="hybridMultilevel"/>
    <w:tmpl w:val="E3360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0702DC"/>
    <w:multiLevelType w:val="multilevel"/>
    <w:tmpl w:val="D0D27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C33CA4"/>
    <w:multiLevelType w:val="multilevel"/>
    <w:tmpl w:val="5D786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1756C4"/>
    <w:multiLevelType w:val="hybridMultilevel"/>
    <w:tmpl w:val="C4488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F2452A"/>
    <w:multiLevelType w:val="multilevel"/>
    <w:tmpl w:val="4B3C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5A47A6"/>
    <w:multiLevelType w:val="hybridMultilevel"/>
    <w:tmpl w:val="4140AAD8"/>
    <w:lvl w:ilvl="0" w:tplc="5E8A5CE6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6">
    <w:nsid w:val="78647187"/>
    <w:multiLevelType w:val="hybridMultilevel"/>
    <w:tmpl w:val="E0A6FEB8"/>
    <w:lvl w:ilvl="0" w:tplc="E7D6C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9"/>
  </w:num>
  <w:num w:numId="5">
    <w:abstractNumId w:val="0"/>
  </w:num>
  <w:num w:numId="6">
    <w:abstractNumId w:val="12"/>
  </w:num>
  <w:num w:numId="7">
    <w:abstractNumId w:val="5"/>
  </w:num>
  <w:num w:numId="8">
    <w:abstractNumId w:val="16"/>
  </w:num>
  <w:num w:numId="9">
    <w:abstractNumId w:val="7"/>
  </w:num>
  <w:num w:numId="10">
    <w:abstractNumId w:val="10"/>
  </w:num>
  <w:num w:numId="11">
    <w:abstractNumId w:val="6"/>
  </w:num>
  <w:num w:numId="12">
    <w:abstractNumId w:val="8"/>
  </w:num>
  <w:num w:numId="13">
    <w:abstractNumId w:val="13"/>
  </w:num>
  <w:num w:numId="14">
    <w:abstractNumId w:val="4"/>
  </w:num>
  <w:num w:numId="15">
    <w:abstractNumId w:val="15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9BB"/>
    <w:rsid w:val="00181352"/>
    <w:rsid w:val="00195038"/>
    <w:rsid w:val="00195DE5"/>
    <w:rsid w:val="001B1902"/>
    <w:rsid w:val="002162B9"/>
    <w:rsid w:val="002319BB"/>
    <w:rsid w:val="0024601D"/>
    <w:rsid w:val="003316ED"/>
    <w:rsid w:val="003D535E"/>
    <w:rsid w:val="003F4098"/>
    <w:rsid w:val="00536F3B"/>
    <w:rsid w:val="005C7587"/>
    <w:rsid w:val="007943B0"/>
    <w:rsid w:val="007B2A97"/>
    <w:rsid w:val="00906965"/>
    <w:rsid w:val="00916258"/>
    <w:rsid w:val="009B2614"/>
    <w:rsid w:val="00A85F25"/>
    <w:rsid w:val="00A862EF"/>
    <w:rsid w:val="00BD6E07"/>
    <w:rsid w:val="00C025C9"/>
    <w:rsid w:val="00C21322"/>
    <w:rsid w:val="00C36937"/>
    <w:rsid w:val="00C46ADF"/>
    <w:rsid w:val="00D86D64"/>
    <w:rsid w:val="00E16BD7"/>
    <w:rsid w:val="00FD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319BB"/>
    <w:pPr>
      <w:spacing w:before="150" w:after="150" w:line="240" w:lineRule="auto"/>
      <w:outlineLvl w:val="2"/>
    </w:pPr>
    <w:rPr>
      <w:rFonts w:ascii="SansationBold" w:eastAsia="Times New Roman" w:hAnsi="SansationBold" w:cs="Times New Roman"/>
      <w:sz w:val="38"/>
      <w:szCs w:val="38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2319BB"/>
    <w:pPr>
      <w:spacing w:before="150" w:after="150" w:line="240" w:lineRule="auto"/>
      <w:outlineLvl w:val="3"/>
    </w:pPr>
    <w:rPr>
      <w:rFonts w:ascii="SansationBold" w:eastAsia="Times New Roman" w:hAnsi="SansationBold" w:cs="Times New Roman"/>
      <w:sz w:val="34"/>
      <w:szCs w:val="3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2319BB"/>
    <w:pPr>
      <w:spacing w:before="150" w:after="150" w:line="240" w:lineRule="auto"/>
      <w:outlineLvl w:val="4"/>
    </w:pPr>
    <w:rPr>
      <w:rFonts w:ascii="SansationBold" w:eastAsia="Times New Roman" w:hAnsi="SansationBold" w:cs="Times New Roman"/>
      <w:sz w:val="31"/>
      <w:szCs w:val="3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319BB"/>
    <w:rPr>
      <w:rFonts w:ascii="SansationBold" w:eastAsia="Times New Roman" w:hAnsi="SansationBold" w:cs="Times New Roman"/>
      <w:sz w:val="38"/>
      <w:szCs w:val="3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319BB"/>
    <w:rPr>
      <w:rFonts w:ascii="SansationBold" w:eastAsia="Times New Roman" w:hAnsi="SansationBold" w:cs="Times New Roman"/>
      <w:sz w:val="34"/>
      <w:szCs w:val="3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319BB"/>
    <w:rPr>
      <w:rFonts w:ascii="SansationBold" w:eastAsia="Times New Roman" w:hAnsi="SansationBold" w:cs="Times New Roman"/>
      <w:sz w:val="31"/>
      <w:szCs w:val="3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319BB"/>
    <w:rPr>
      <w:strike w:val="0"/>
      <w:dstrike w:val="0"/>
      <w:color w:val="3C6DB2"/>
      <w:u w:val="single"/>
      <w:effect w:val="none"/>
      <w:shd w:val="clear" w:color="auto" w:fill="auto"/>
    </w:rPr>
  </w:style>
  <w:style w:type="character" w:styleId="Pogrubienie">
    <w:name w:val="Strong"/>
    <w:basedOn w:val="Domylnaczcionkaakapitu"/>
    <w:uiPriority w:val="22"/>
    <w:qFormat/>
    <w:rsid w:val="002319B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319B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319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319BB"/>
    <w:pPr>
      <w:spacing w:before="150" w:after="150" w:line="240" w:lineRule="auto"/>
      <w:outlineLvl w:val="2"/>
    </w:pPr>
    <w:rPr>
      <w:rFonts w:ascii="SansationBold" w:eastAsia="Times New Roman" w:hAnsi="SansationBold" w:cs="Times New Roman"/>
      <w:sz w:val="38"/>
      <w:szCs w:val="38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2319BB"/>
    <w:pPr>
      <w:spacing w:before="150" w:after="150" w:line="240" w:lineRule="auto"/>
      <w:outlineLvl w:val="3"/>
    </w:pPr>
    <w:rPr>
      <w:rFonts w:ascii="SansationBold" w:eastAsia="Times New Roman" w:hAnsi="SansationBold" w:cs="Times New Roman"/>
      <w:sz w:val="34"/>
      <w:szCs w:val="3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2319BB"/>
    <w:pPr>
      <w:spacing w:before="150" w:after="150" w:line="240" w:lineRule="auto"/>
      <w:outlineLvl w:val="4"/>
    </w:pPr>
    <w:rPr>
      <w:rFonts w:ascii="SansationBold" w:eastAsia="Times New Roman" w:hAnsi="SansationBold" w:cs="Times New Roman"/>
      <w:sz w:val="31"/>
      <w:szCs w:val="3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319BB"/>
    <w:rPr>
      <w:rFonts w:ascii="SansationBold" w:eastAsia="Times New Roman" w:hAnsi="SansationBold" w:cs="Times New Roman"/>
      <w:sz w:val="38"/>
      <w:szCs w:val="3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319BB"/>
    <w:rPr>
      <w:rFonts w:ascii="SansationBold" w:eastAsia="Times New Roman" w:hAnsi="SansationBold" w:cs="Times New Roman"/>
      <w:sz w:val="34"/>
      <w:szCs w:val="3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319BB"/>
    <w:rPr>
      <w:rFonts w:ascii="SansationBold" w:eastAsia="Times New Roman" w:hAnsi="SansationBold" w:cs="Times New Roman"/>
      <w:sz w:val="31"/>
      <w:szCs w:val="3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319BB"/>
    <w:rPr>
      <w:strike w:val="0"/>
      <w:dstrike w:val="0"/>
      <w:color w:val="3C6DB2"/>
      <w:u w:val="single"/>
      <w:effect w:val="none"/>
      <w:shd w:val="clear" w:color="auto" w:fill="auto"/>
    </w:rPr>
  </w:style>
  <w:style w:type="character" w:styleId="Pogrubienie">
    <w:name w:val="Strong"/>
    <w:basedOn w:val="Domylnaczcionkaakapitu"/>
    <w:uiPriority w:val="22"/>
    <w:qFormat/>
    <w:rsid w:val="002319B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319B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31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1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23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312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04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96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8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76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74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82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43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18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0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67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34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593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24</cp:revision>
  <cp:lastPrinted>2019-08-13T10:17:00Z</cp:lastPrinted>
  <dcterms:created xsi:type="dcterms:W3CDTF">2019-08-13T07:00:00Z</dcterms:created>
  <dcterms:modified xsi:type="dcterms:W3CDTF">2019-08-14T06:33:00Z</dcterms:modified>
</cp:coreProperties>
</file>